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76" w:rsidRDefault="003D0676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D0676" w:rsidRDefault="003D0676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D0676" w:rsidRDefault="00A4498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tutti i cap</w:t>
      </w:r>
      <w:r w:rsidR="000F5A17">
        <w:rPr>
          <w:rFonts w:ascii="Times New Roman" w:eastAsia="Times New Roman" w:hAnsi="Times New Roman" w:cs="Times New Roman"/>
          <w:sz w:val="24"/>
          <w:szCs w:val="24"/>
        </w:rPr>
        <w:t>i e agli A.E. della Zona Etruria</w:t>
      </w:r>
    </w:p>
    <w:p w:rsidR="000F5A17" w:rsidRDefault="000F5A1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676" w:rsidRDefault="00A44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Carissimi, </w:t>
      </w:r>
    </w:p>
    <w:p w:rsidR="003D0676" w:rsidRDefault="00A449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la presente integriamo e aggiorniamo la convocazione per la prossima Assemblea di Zona, già prevista per la data di sabato 7 novembre 2020, che seguirà le modalità e gli orari di seguito </w:t>
      </w:r>
      <w:r>
        <w:rPr>
          <w:rFonts w:ascii="Times New Roman" w:eastAsia="Times New Roman" w:hAnsi="Times New Roman" w:cs="Times New Roman"/>
          <w:sz w:val="24"/>
          <w:szCs w:val="24"/>
        </w:rPr>
        <w:t>descritti.</w:t>
      </w:r>
    </w:p>
    <w:p w:rsidR="003D0676" w:rsidRDefault="00A449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L’assemblea, come stabilito dal Consiglio di Zona, avrà luogo in data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sabato 28 novembre alle ore 15.30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si svolgerà online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l’utilizzo della piattaforma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676" w:rsidRDefault="00A44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il collegamento provvederemo a mandare un link qualche minuto prima dell’orario di inizio tramite mail inviata a tutti che per messaggio ai capigruppo.</w:t>
      </w:r>
    </w:p>
    <w:p w:rsidR="003D0676" w:rsidRDefault="00A449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L’o.d.g. risulta così modificato: </w:t>
      </w:r>
    </w:p>
    <w:p w:rsidR="003D0676" w:rsidRDefault="00A44988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15.30:</w:t>
      </w:r>
      <w:r>
        <w:rPr>
          <w:rFonts w:ascii="Times New Roman" w:eastAsia="Times New Roman" w:hAnsi="Times New Roman" w:cs="Times New Roman"/>
          <w:sz w:val="24"/>
          <w:szCs w:val="24"/>
        </w:rPr>
        <w:t>Collegamento. Preghiera. Comunicazioni da parte dei presid</w:t>
      </w:r>
      <w:r>
        <w:rPr>
          <w:rFonts w:ascii="Times New Roman" w:eastAsia="Times New Roman" w:hAnsi="Times New Roman" w:cs="Times New Roman"/>
          <w:sz w:val="24"/>
          <w:szCs w:val="24"/>
        </w:rPr>
        <w:t>enti dell’Assemblea relative allo svolgimento dell’ordine del giorno, comitato mozioni e scrutatori.</w:t>
      </w:r>
    </w:p>
    <w:p w:rsidR="003D0676" w:rsidRDefault="00A4498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Sintesi relazione annuale del Comitato di Zona e successivi interventi.</w:t>
      </w:r>
    </w:p>
    <w:p w:rsidR="003D0676" w:rsidRDefault="00A44988">
      <w:pPr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Presentazione delle candidature per l’elezione del Responsabile di Zona, del Consig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liere Generale e dei membri a Comitato (a cura delle Comunità Capi di appartenenza dei candidati) e apertura elezioni con voto segreto su piattaforma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limesurvey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relative spiegazioni a cura di Michele Lolli.</w:t>
      </w:r>
    </w:p>
    <w:p w:rsidR="003D0676" w:rsidRDefault="003D0676">
      <w:pPr>
        <w:ind w:left="720"/>
        <w:rPr>
          <w:rFonts w:ascii="Times New Roman" w:eastAsia="Times New Roman" w:hAnsi="Times New Roman" w:cs="Times New Roman"/>
          <w:sz w:val="12"/>
          <w:szCs w:val="12"/>
        </w:rPr>
      </w:pPr>
    </w:p>
    <w:p w:rsidR="003D0676" w:rsidRDefault="00A44988">
      <w:pPr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Presentazione bilancio e successivi interven</w:t>
      </w:r>
      <w:r>
        <w:rPr>
          <w:rFonts w:ascii="Times New Roman" w:eastAsia="Times New Roman" w:hAnsi="Times New Roman" w:cs="Times New Roman"/>
          <w:sz w:val="24"/>
          <w:szCs w:val="24"/>
        </w:rPr>
        <w:t>ti.</w:t>
      </w:r>
    </w:p>
    <w:p w:rsidR="003D0676" w:rsidRDefault="00A44988">
      <w:pPr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Presentazione programma di Zona 2020-2021, approvato in Consiglio di Zona, e successivi interventi.</w:t>
      </w:r>
    </w:p>
    <w:p w:rsidR="003D0676" w:rsidRDefault="00A44988">
      <w:pPr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Aggiornamenti dal livello nazionale riguardanti la Formazione Capi, a cura del Consigliere Generale.</w:t>
      </w:r>
    </w:p>
    <w:p w:rsidR="003D0676" w:rsidRDefault="00A44988">
      <w:pPr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Presentazione eventuali mozioni.</w:t>
      </w:r>
    </w:p>
    <w:p w:rsidR="003D0676" w:rsidRDefault="00A44988">
      <w:pPr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Votazione mozioni e bilancio</w:t>
      </w:r>
    </w:p>
    <w:p w:rsidR="003D0676" w:rsidRDefault="00A44988">
      <w:pPr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18.00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Comunicazione candidati eletti. Conclusione, preghiera</w:t>
      </w:r>
    </w:p>
    <w:p w:rsidR="003D0676" w:rsidRDefault="00A4498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676" w:rsidRDefault="00A44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Referente Comitato mozioni: Michele Lolli</w:t>
      </w:r>
    </w:p>
    <w:p w:rsidR="003D0676" w:rsidRDefault="00A44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676" w:rsidRDefault="003D06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676" w:rsidRDefault="00A4498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Buona strada </w:t>
      </w:r>
    </w:p>
    <w:p w:rsidR="003D0676" w:rsidRDefault="00A4498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Giorgio, Annalisa e Don Antonio</w:t>
      </w:r>
    </w:p>
    <w:p w:rsidR="003D0676" w:rsidRDefault="003D06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676" w:rsidRDefault="003D06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676" w:rsidRDefault="003D06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676" w:rsidRDefault="003D06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676" w:rsidRDefault="003D06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676" w:rsidRDefault="003D06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88F" w:rsidRDefault="006248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676" w:rsidRDefault="000F5A17" w:rsidP="000F5A17">
      <w:pPr>
        <w:pStyle w:val="NormaleWeb"/>
        <w:spacing w:before="0" w:beforeAutospacing="0" w:after="0" w:afterAutospacing="0"/>
        <w:ind w:left="440" w:right="3580"/>
      </w:pPr>
      <w:bookmarkStart w:id="0" w:name="_GoBack"/>
      <w:bookmarkEnd w:id="0"/>
      <w:r>
        <w:rPr>
          <w:rFonts w:ascii="Arial" w:hAnsi="Arial" w:cs="Arial"/>
          <w:color w:val="00000A"/>
          <w:sz w:val="12"/>
          <w:szCs w:val="12"/>
        </w:rPr>
        <w:lastRenderedPageBreak/>
        <w:t xml:space="preserve"> </w:t>
      </w:r>
    </w:p>
    <w:p w:rsidR="003D0676" w:rsidRDefault="00A4498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Indicazioni per l’assemblea</w:t>
      </w:r>
    </w:p>
    <w:p w:rsidR="003D0676" w:rsidRDefault="00A449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l’assemblea, si è deciso di pro</w:t>
      </w:r>
      <w:r>
        <w:rPr>
          <w:rFonts w:ascii="Times New Roman" w:eastAsia="Times New Roman" w:hAnsi="Times New Roman" w:cs="Times New Roman"/>
          <w:sz w:val="24"/>
          <w:szCs w:val="24"/>
        </w:rPr>
        <w:t>cedere con 2 piattaforme distinte, una per il video e l’audio (ZOOM), e un'altra per il voto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limesurvey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D0676" w:rsidRDefault="00A449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Prima dell’assemblea, i capi gruppo dovranno indicare una lista dei partecipanti (vedi punto 1 , Piattaforma per il voto). Sarà possibile registrarsi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anche poco prima dell’inizio. Prestare particolare attenzione alla correttezza delle email.</w:t>
      </w:r>
    </w:p>
    <w:p w:rsidR="003D0676" w:rsidRDefault="00A449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le mozioni, è caldamente consigliato inviarle prima dell’assemblea perché ci sono tempi tecnici per inserirle sulla piattaforma. In sede assembleare sarà comun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possibile presentare mozioni.  Inviare le mozioni già </w:t>
      </w:r>
      <w:r w:rsidR="009772A8">
        <w:rPr>
          <w:rFonts w:ascii="Times New Roman" w:eastAsia="Times New Roman" w:hAnsi="Times New Roman" w:cs="Times New Roman"/>
          <w:sz w:val="24"/>
          <w:szCs w:val="24"/>
        </w:rPr>
        <w:t xml:space="preserve">pronte al seguente indirizzo  </w:t>
      </w:r>
      <w:hyperlink r:id="rId9" w:history="1">
        <w:r w:rsidR="009772A8" w:rsidRPr="00F33E97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lolli.michele@gmail.com</w:t>
        </w:r>
      </w:hyperlink>
      <w:r w:rsidR="00977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676" w:rsidRDefault="00A4498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Piattaforma per connettersi all’assemblea</w:t>
      </w:r>
    </w:p>
    <w:p w:rsidR="003D0676" w:rsidRDefault="00A44988">
      <w:pPr>
        <w:spacing w:before="240" w:after="240" w:line="240" w:lineRule="auto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val="it-IT"/>
        </w:rPr>
        <w:drawing>
          <wp:inline distT="114300" distB="114300" distL="114300" distR="114300">
            <wp:extent cx="1266825" cy="71437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0676" w:rsidRDefault="00A449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partecipare all’assemblea è necessario scaricare sul proprio computer o telefono il programma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all’ultima versione, di seguito i link per installarlo.</w:t>
      </w:r>
    </w:p>
    <w:p w:rsidR="003D0676" w:rsidRDefault="00A4498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  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Scarica l’APP ZOOM per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Android</w:t>
        </w:r>
        <w:proofErr w:type="spellEnd"/>
      </w:hyperlink>
    </w:p>
    <w:p w:rsidR="003D0676" w:rsidRDefault="00A4498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  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Scarica l’APP Zoom per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Iphone</w:t>
        </w:r>
        <w:proofErr w:type="spellEnd"/>
      </w:hyperlink>
    </w:p>
    <w:p w:rsidR="003D0676" w:rsidRDefault="00A4498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  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Scarica Zoom su PC, Linux o Mac</w:t>
        </w:r>
      </w:hyperlink>
    </w:p>
    <w:p w:rsidR="003D0676" w:rsidRDefault="00A449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Prima dell’assemblea le comunità capi riceveranno il link per accedere a ZOOM in automatico.</w:t>
      </w:r>
    </w:p>
    <w:p w:rsidR="003D0676" w:rsidRDefault="00A449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consiglia di loggarsi su ZOOM con il proprio nome e cognome (e se si vuole gruppo), così renderà più facile il riconoscimento in segreteria.</w:t>
      </w:r>
    </w:p>
    <w:p w:rsidR="003D0676" w:rsidRDefault="00A4498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Piattaforma per il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voto</w:t>
      </w:r>
    </w:p>
    <w:p w:rsidR="003D0676" w:rsidRDefault="00A44988">
      <w:pPr>
        <w:spacing w:before="240" w:after="240" w:line="240" w:lineRule="auto"/>
        <w:ind w:left="216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val="it-IT"/>
        </w:rPr>
        <w:drawing>
          <wp:inline distT="114300" distB="114300" distL="114300" distR="114300">
            <wp:extent cx="2847975" cy="1000125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0676" w:rsidRDefault="00A449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Abbiamo scelto come piattaforma per il voto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limesurvey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perché permette sicurezza e anonimato.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Limesrvey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è un progetto gratuito e open source, potete leggere i dettagli qui:</w:t>
      </w:r>
    </w:p>
    <w:p w:rsidR="003D0676" w:rsidRDefault="00A44988">
      <w:pPr>
        <w:spacing w:before="240" w:after="24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https://www.limesurvey.or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g/en/</w:t>
        </w:r>
      </w:hyperlink>
    </w:p>
    <w:p w:rsidR="003D0676" w:rsidRDefault="00A449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Votare è semplice, si può fare sia da PC che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smartphone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non installato nulla:</w:t>
      </w:r>
    </w:p>
    <w:p w:rsidR="009772A8" w:rsidRPr="009772A8" w:rsidRDefault="00A44988" w:rsidP="009772A8">
      <w:pPr>
        <w:pStyle w:val="Paragrafoelenco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2A8">
        <w:rPr>
          <w:rFonts w:ascii="Times New Roman" w:eastAsia="Times New Roman" w:hAnsi="Times New Roman" w:cs="Times New Roman"/>
          <w:sz w:val="24"/>
          <w:szCs w:val="24"/>
        </w:rPr>
        <w:t>Prima dell’assemblea (</w:t>
      </w:r>
      <w:r w:rsidRPr="009772A8">
        <w:rPr>
          <w:rFonts w:ascii="Times New Roman" w:eastAsia="Times New Roman" w:hAnsi="Times New Roman" w:cs="Times New Roman"/>
          <w:b/>
          <w:sz w:val="24"/>
          <w:szCs w:val="24"/>
        </w:rPr>
        <w:t>entro giovedì 26 novembre</w:t>
      </w:r>
      <w:r w:rsidRPr="009772A8">
        <w:rPr>
          <w:rFonts w:ascii="Times New Roman" w:eastAsia="Times New Roman" w:hAnsi="Times New Roman" w:cs="Times New Roman"/>
          <w:sz w:val="24"/>
          <w:szCs w:val="24"/>
        </w:rPr>
        <w:t xml:space="preserve">), ogni comunità capi tramite il capo gruppo    invia un file </w:t>
      </w:r>
      <w:proofErr w:type="spellStart"/>
      <w:r w:rsidRPr="009772A8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9772A8">
        <w:rPr>
          <w:rFonts w:ascii="Times New Roman" w:eastAsia="Times New Roman" w:hAnsi="Times New Roman" w:cs="Times New Roman"/>
          <w:sz w:val="24"/>
          <w:szCs w:val="24"/>
        </w:rPr>
        <w:t xml:space="preserve"> con l’elenco dei partecipanti all’assemblea (</w:t>
      </w:r>
      <w:r w:rsidRPr="009772A8">
        <w:rPr>
          <w:rFonts w:ascii="Times New Roman" w:eastAsia="Times New Roman" w:hAnsi="Times New Roman" w:cs="Times New Roman"/>
          <w:sz w:val="24"/>
          <w:szCs w:val="24"/>
        </w:rPr>
        <w:t>e delle eventuali deleghe) a</w:t>
      </w:r>
      <w:r w:rsidR="009772A8" w:rsidRPr="009772A8">
        <w:rPr>
          <w:rFonts w:ascii="Times New Roman" w:eastAsia="Times New Roman" w:hAnsi="Times New Roman" w:cs="Times New Roman"/>
          <w:sz w:val="24"/>
          <w:szCs w:val="24"/>
        </w:rPr>
        <w:t xml:space="preserve">ll’indirizzo </w:t>
      </w:r>
      <w:hyperlink r:id="rId19" w:history="1">
        <w:r w:rsidR="009772A8" w:rsidRPr="009772A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lolli.michele@gmail.com</w:t>
        </w:r>
      </w:hyperlink>
      <w:r w:rsidR="009772A8" w:rsidRPr="009772A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9772A8">
        <w:rPr>
          <w:rFonts w:ascii="Times New Roman" w:eastAsia="Times New Roman" w:hAnsi="Times New Roman" w:cs="Times New Roman"/>
          <w:sz w:val="24"/>
          <w:szCs w:val="24"/>
        </w:rPr>
        <w:t xml:space="preserve"> Il file </w:t>
      </w:r>
      <w:proofErr w:type="spellStart"/>
      <w:r w:rsidRPr="009772A8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9772A8">
        <w:rPr>
          <w:rFonts w:ascii="Times New Roman" w:eastAsia="Times New Roman" w:hAnsi="Times New Roman" w:cs="Times New Roman"/>
          <w:sz w:val="24"/>
          <w:szCs w:val="24"/>
        </w:rPr>
        <w:t xml:space="preserve"> deve contenere, per ogni votante:  </w:t>
      </w:r>
    </w:p>
    <w:p w:rsidR="003D0676" w:rsidRPr="009772A8" w:rsidRDefault="00A44988" w:rsidP="009772A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2A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772A8">
        <w:rPr>
          <w:rFonts w:ascii="Times New Roman" w:eastAsia="Times New Roman" w:hAnsi="Times New Roman" w:cs="Times New Roman"/>
          <w:i/>
          <w:sz w:val="24"/>
          <w:szCs w:val="24"/>
        </w:rPr>
        <w:t>Nome, Cognome, Comunità capi, codice censimento, email</w:t>
      </w:r>
    </w:p>
    <w:p w:rsidR="003D0676" w:rsidRDefault="00A4498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Esempio:</w:t>
      </w:r>
    </w:p>
    <w:p w:rsidR="003D0676" w:rsidRDefault="00A4498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Mario, Rossi, San Nicolò di celle 1, 123456, </w:t>
      </w: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mario-rossi@libero.it</w:t>
        </w:r>
      </w:hyperlink>
    </w:p>
    <w:p w:rsidR="003D0676" w:rsidRDefault="00A4498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drawing>
          <wp:inline distT="114300" distB="114300" distL="114300" distR="114300">
            <wp:extent cx="4286250" cy="15240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0676" w:rsidRDefault="00A4498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Poco prima dell’assemblea, riceverete una mail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attenzione, la mail che i capi gruppo hanno comunicato al momento dell’iscrizione</w:t>
      </w:r>
      <w:r>
        <w:rPr>
          <w:rFonts w:ascii="Times New Roman" w:eastAsia="Times New Roman" w:hAnsi="Times New Roman" w:cs="Times New Roman"/>
          <w:sz w:val="24"/>
          <w:szCs w:val="24"/>
        </w:rPr>
        <w:t>) con un codice, quel codice è vostro personale e 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permetterà di votare cliccando sul link della mail. Non è possibile associare il codice alla persona, quindi il voto rimane anonimo. È importante dunque controllare la propria email, anche nella cartella “SPAM”.</w:t>
      </w:r>
    </w:p>
    <w:p w:rsidR="003D0676" w:rsidRDefault="00A4498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Per ogni votazione verrà annunciata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assemblea l’apertura del voto (una votazione ha un orario di inizio e fine, se quindi cliccate prima o dopo vi dirà che non è possibile votare). Il tempo di votazione verrà deciso e comunicato.</w:t>
      </w:r>
    </w:p>
    <w:p w:rsidR="003D0676" w:rsidRDefault="00A44988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Ogni votante può votare una sola volta, non si può modif</w:t>
      </w:r>
      <w:r>
        <w:rPr>
          <w:rFonts w:ascii="Times New Roman" w:eastAsia="Times New Roman" w:hAnsi="Times New Roman" w:cs="Times New Roman"/>
          <w:sz w:val="24"/>
          <w:szCs w:val="24"/>
        </w:rPr>
        <w:t>icare il voto espresso.</w:t>
      </w:r>
    </w:p>
    <w:p w:rsidR="003D0676" w:rsidRDefault="000F5A1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44988">
        <w:rPr>
          <w:rFonts w:ascii="Times New Roman" w:eastAsia="Times New Roman" w:hAnsi="Times New Roman" w:cs="Times New Roman"/>
          <w:sz w:val="24"/>
          <w:szCs w:val="24"/>
        </w:rPr>
        <w:t>5.   Si è deciso di permettere il voto solo ai capi che sono collegati con ZOOM all’assemblea</w:t>
      </w:r>
    </w:p>
    <w:p w:rsidR="003D0676" w:rsidRDefault="003D067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676" w:rsidRDefault="003D0676"/>
    <w:sectPr w:rsidR="003D0676">
      <w:headerReference w:type="default" r:id="rId22"/>
      <w:footerReference w:type="default" r:id="rId23"/>
      <w:pgSz w:w="11909" w:h="16834"/>
      <w:pgMar w:top="850" w:right="832" w:bottom="824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88" w:rsidRDefault="00A44988" w:rsidP="000F5A17">
      <w:pPr>
        <w:spacing w:line="240" w:lineRule="auto"/>
      </w:pPr>
      <w:r>
        <w:separator/>
      </w:r>
    </w:p>
  </w:endnote>
  <w:endnote w:type="continuationSeparator" w:id="0">
    <w:p w:rsidR="00A44988" w:rsidRDefault="00A44988" w:rsidP="000F5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17" w:rsidRDefault="000F5A17" w:rsidP="000F5A17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0F5A17" w:rsidRDefault="000F5A17" w:rsidP="000F5A17">
    <w:pPr>
      <w:pStyle w:val="NormaleWeb"/>
      <w:spacing w:before="0" w:beforeAutospacing="0" w:after="0" w:afterAutospacing="0"/>
      <w:ind w:right="3580"/>
      <w:rPr>
        <w:rFonts w:ascii="Arial" w:hAnsi="Arial" w:cs="Arial"/>
        <w:color w:val="00000A"/>
        <w:sz w:val="12"/>
        <w:szCs w:val="12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AC7B523" wp14:editId="1A7CE133">
          <wp:simplePos x="0" y="0"/>
          <wp:positionH relativeFrom="column">
            <wp:posOffset>-6350</wp:posOffset>
          </wp:positionH>
          <wp:positionV relativeFrom="paragraph">
            <wp:posOffset>17780</wp:posOffset>
          </wp:positionV>
          <wp:extent cx="561975" cy="256540"/>
          <wp:effectExtent l="0" t="0" r="9525" b="0"/>
          <wp:wrapSquare wrapText="bothSides" distT="0" distB="0" distL="0" distR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256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F5A17" w:rsidRPr="000F5A17" w:rsidRDefault="000F5A17">
    <w:pPr>
      <w:pStyle w:val="Pidipagina"/>
      <w:rPr>
        <w:lang w:val="it-IT"/>
      </w:rPr>
    </w:pPr>
    <w:r>
      <w:rPr>
        <w:color w:val="00000A"/>
        <w:sz w:val="12"/>
        <w:szCs w:val="12"/>
      </w:rPr>
      <w:t xml:space="preserve">                               </w:t>
    </w:r>
    <w:r>
      <w:rPr>
        <w:color w:val="00000A"/>
        <w:sz w:val="12"/>
        <w:szCs w:val="12"/>
      </w:rPr>
      <w:t xml:space="preserve">Iscritta al Registro Nazionale delle Associazioni di Promozione Sociale n.72 - Legge 383/2000 WAGGGS / WOSM </w:t>
    </w:r>
    <w:proofErr w:type="spellStart"/>
    <w:r>
      <w:rPr>
        <w:color w:val="00000A"/>
        <w:sz w:val="12"/>
        <w:szCs w:val="12"/>
      </w:rPr>
      <w:t>Member</w:t>
    </w:r>
    <w:proofErr w:type="spellEnd"/>
  </w:p>
  <w:p w:rsidR="000F5A17" w:rsidRDefault="000F5A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88" w:rsidRDefault="00A44988" w:rsidP="000F5A17">
      <w:pPr>
        <w:spacing w:line="240" w:lineRule="auto"/>
      </w:pPr>
      <w:r>
        <w:separator/>
      </w:r>
    </w:p>
  </w:footnote>
  <w:footnote w:type="continuationSeparator" w:id="0">
    <w:p w:rsidR="00A44988" w:rsidRDefault="00A44988" w:rsidP="000F5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17" w:rsidRDefault="000F5A17" w:rsidP="000F5A17">
    <w:pPr>
      <w:spacing w:line="240" w:lineRule="auto"/>
      <w:ind w:right="20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val="it-IT"/>
      </w:rPr>
      <w:drawing>
        <wp:anchor distT="0" distB="0" distL="0" distR="0" simplePos="0" relativeHeight="251662336" behindDoc="0" locked="0" layoutInCell="1" hidden="0" allowOverlap="1" wp14:anchorId="11F979BF" wp14:editId="2AC05474">
          <wp:simplePos x="0" y="0"/>
          <wp:positionH relativeFrom="column">
            <wp:posOffset>-145415</wp:posOffset>
          </wp:positionH>
          <wp:positionV relativeFrom="paragraph">
            <wp:posOffset>25400</wp:posOffset>
          </wp:positionV>
          <wp:extent cx="921385" cy="994410"/>
          <wp:effectExtent l="0" t="0" r="0" b="0"/>
          <wp:wrapSquare wrapText="bothSides" distT="0" distB="0" distL="0" distR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1385" cy="994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45387E"/>
        <w:sz w:val="16"/>
        <w:szCs w:val="16"/>
        <w:lang w:val="it-IT"/>
      </w:rPr>
      <w:drawing>
        <wp:anchor distT="0" distB="0" distL="0" distR="0" simplePos="0" relativeHeight="251661312" behindDoc="0" locked="0" layoutInCell="1" hidden="0" allowOverlap="1" wp14:anchorId="5DF8191C" wp14:editId="11E825A9">
          <wp:simplePos x="0" y="0"/>
          <wp:positionH relativeFrom="page">
            <wp:posOffset>532988</wp:posOffset>
          </wp:positionH>
          <wp:positionV relativeFrom="page">
            <wp:posOffset>257175</wp:posOffset>
          </wp:positionV>
          <wp:extent cx="6504940" cy="148590"/>
          <wp:effectExtent l="0" t="0" r="0" b="0"/>
          <wp:wrapSquare wrapText="bothSides" distT="0" distB="0" distL="0" distR="0"/>
          <wp:docPr id="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4940" cy="148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45387E"/>
        <w:sz w:val="16"/>
        <w:szCs w:val="16"/>
      </w:rPr>
      <w:t>Zona Etruria - Regione Umbria</w:t>
    </w:r>
  </w:p>
  <w:p w:rsidR="000F5A17" w:rsidRDefault="000F5A17" w:rsidP="000F5A17">
    <w:pPr>
      <w:spacing w:line="240" w:lineRule="auto"/>
      <w:ind w:right="20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b/>
        <w:color w:val="45387E"/>
        <w:sz w:val="16"/>
        <w:szCs w:val="16"/>
      </w:rPr>
      <w:t xml:space="preserve">Associazione Guide e </w:t>
    </w:r>
    <w:proofErr w:type="spellStart"/>
    <w:r>
      <w:rPr>
        <w:b/>
        <w:color w:val="45387E"/>
        <w:sz w:val="16"/>
        <w:szCs w:val="16"/>
      </w:rPr>
      <w:t>Scouts</w:t>
    </w:r>
    <w:proofErr w:type="spellEnd"/>
    <w:r>
      <w:rPr>
        <w:b/>
        <w:color w:val="45387E"/>
        <w:sz w:val="16"/>
        <w:szCs w:val="16"/>
      </w:rPr>
      <w:t xml:space="preserve"> Cattolici Italiani</w:t>
    </w:r>
  </w:p>
  <w:p w:rsidR="000F5A17" w:rsidRDefault="000F5A17" w:rsidP="000F5A17">
    <w:pPr>
      <w:spacing w:line="240" w:lineRule="auto"/>
      <w:ind w:right="20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color w:val="45387E"/>
        <w:sz w:val="16"/>
        <w:szCs w:val="16"/>
      </w:rPr>
      <w:t xml:space="preserve">Via U. </w:t>
    </w:r>
    <w:proofErr w:type="spellStart"/>
    <w:r>
      <w:rPr>
        <w:color w:val="45387E"/>
        <w:sz w:val="16"/>
        <w:szCs w:val="16"/>
      </w:rPr>
      <w:t>Gnoli</w:t>
    </w:r>
    <w:proofErr w:type="spellEnd"/>
    <w:r>
      <w:rPr>
        <w:color w:val="45387E"/>
        <w:sz w:val="16"/>
        <w:szCs w:val="16"/>
      </w:rPr>
      <w:t xml:space="preserve">, </w:t>
    </w:r>
    <w:proofErr w:type="spellStart"/>
    <w:r>
      <w:rPr>
        <w:color w:val="45387E"/>
        <w:sz w:val="16"/>
        <w:szCs w:val="16"/>
      </w:rPr>
      <w:t>loc</w:t>
    </w:r>
    <w:proofErr w:type="spellEnd"/>
    <w:r>
      <w:rPr>
        <w:color w:val="45387E"/>
        <w:sz w:val="16"/>
        <w:szCs w:val="16"/>
      </w:rPr>
      <w:t>. San Marco – 06131 Perugia</w:t>
    </w:r>
  </w:p>
  <w:p w:rsidR="000F5A17" w:rsidRDefault="000F5A17" w:rsidP="000F5A17">
    <w:pPr>
      <w:spacing w:line="240" w:lineRule="auto"/>
      <w:ind w:right="20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color w:val="45387E"/>
        <w:sz w:val="16"/>
        <w:szCs w:val="16"/>
      </w:rPr>
      <w:t>+39 3477065265 - +39 3483845994</w:t>
    </w:r>
  </w:p>
  <w:p w:rsidR="000F5A17" w:rsidRDefault="000F5A17" w:rsidP="000F5A17">
    <w:pPr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color w:val="45387E"/>
        <w:sz w:val="16"/>
        <w:szCs w:val="16"/>
      </w:rPr>
      <w:t>zonaetruria@umbria.agesci.it</w:t>
    </w:r>
  </w:p>
  <w:p w:rsidR="000F5A17" w:rsidRDefault="000F5A17" w:rsidP="000F5A17">
    <w:pPr>
      <w:spacing w:line="240" w:lineRule="auto"/>
      <w:jc w:val="right"/>
      <w:rPr>
        <w:color w:val="0000FF"/>
        <w:sz w:val="16"/>
        <w:szCs w:val="16"/>
        <w:u w:val="single"/>
      </w:rPr>
    </w:pPr>
    <w:hyperlink r:id="rId3">
      <w:r>
        <w:rPr>
          <w:color w:val="0000FF"/>
          <w:sz w:val="16"/>
          <w:szCs w:val="16"/>
          <w:u w:val="single"/>
        </w:rPr>
        <w:t>www.umbria.agesci.it</w:t>
      </w:r>
    </w:hyperlink>
  </w:p>
  <w:p w:rsidR="000F5A17" w:rsidRDefault="000F5A17" w:rsidP="000F5A17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0F5A17" w:rsidRDefault="000F5A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3361"/>
    <w:multiLevelType w:val="hybridMultilevel"/>
    <w:tmpl w:val="288AB094"/>
    <w:lvl w:ilvl="0" w:tplc="816C8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75D36"/>
    <w:multiLevelType w:val="multilevel"/>
    <w:tmpl w:val="48AEA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0D828B0"/>
    <w:multiLevelType w:val="multilevel"/>
    <w:tmpl w:val="52448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0676"/>
    <w:rsid w:val="000F5A17"/>
    <w:rsid w:val="003D0676"/>
    <w:rsid w:val="0062488F"/>
    <w:rsid w:val="007527A4"/>
    <w:rsid w:val="009772A8"/>
    <w:rsid w:val="00A44988"/>
    <w:rsid w:val="00B0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7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7A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F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F5A1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A17"/>
  </w:style>
  <w:style w:type="paragraph" w:styleId="Pidipagina">
    <w:name w:val="footer"/>
    <w:basedOn w:val="Normale"/>
    <w:link w:val="PidipaginaCarattere"/>
    <w:uiPriority w:val="99"/>
    <w:unhideWhenUsed/>
    <w:rsid w:val="000F5A1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A17"/>
  </w:style>
  <w:style w:type="character" w:styleId="Collegamentoipertestuale">
    <w:name w:val="Hyperlink"/>
    <w:basedOn w:val="Carpredefinitoparagrafo"/>
    <w:uiPriority w:val="99"/>
    <w:unhideWhenUsed/>
    <w:rsid w:val="009772A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77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7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7A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F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F5A1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A17"/>
  </w:style>
  <w:style w:type="paragraph" w:styleId="Pidipagina">
    <w:name w:val="footer"/>
    <w:basedOn w:val="Normale"/>
    <w:link w:val="PidipaginaCarattere"/>
    <w:uiPriority w:val="99"/>
    <w:unhideWhenUsed/>
    <w:rsid w:val="000F5A1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A17"/>
  </w:style>
  <w:style w:type="character" w:styleId="Collegamentoipertestuale">
    <w:name w:val="Hyperlink"/>
    <w:basedOn w:val="Carpredefinitoparagrafo"/>
    <w:uiPriority w:val="99"/>
    <w:unhideWhenUsed/>
    <w:rsid w:val="009772A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7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pps.apple.com/it/app/zoom-cloud-meetings/id546505307" TargetMode="External"/><Relationship Id="rId18" Type="http://schemas.openxmlformats.org/officeDocument/2006/relationships/hyperlink" Target="https://www.limesurvey.org/en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s://play.google.com/store/apps/details?id=us.zoom.videomeetings&amp;hl=it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oom.us/download" TargetMode="External"/><Relationship Id="rId20" Type="http://schemas.openxmlformats.org/officeDocument/2006/relationships/hyperlink" Target="mailto:mario-rossi@libero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y.google.com/store/apps/details?id=us.zoom.videomeetings&amp;hl=i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zoom.us/download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lolli.michel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lli.michele@gmail.com" TargetMode="External"/><Relationship Id="rId14" Type="http://schemas.openxmlformats.org/officeDocument/2006/relationships/hyperlink" Target="https://apps.apple.com/it/app/zoom-cloud-meetings/id546505307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bria.agesci.it/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8E67-0B90-4D6A-842D-6A3E68DA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6</cp:revision>
  <dcterms:created xsi:type="dcterms:W3CDTF">2020-11-21T18:29:00Z</dcterms:created>
  <dcterms:modified xsi:type="dcterms:W3CDTF">2020-11-21T18:45:00Z</dcterms:modified>
</cp:coreProperties>
</file>